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9B" w:rsidRDefault="009B39D4">
      <w:pPr>
        <w:rPr>
          <w:b/>
          <w:sz w:val="28"/>
          <w:szCs w:val="28"/>
          <w:u w:val="single"/>
        </w:rPr>
      </w:pPr>
      <w:proofErr w:type="gramStart"/>
      <w:r w:rsidRPr="00110BE7">
        <w:rPr>
          <w:b/>
          <w:sz w:val="28"/>
          <w:szCs w:val="28"/>
          <w:u w:val="single"/>
        </w:rPr>
        <w:t>Great Indoor Duration flying sites.</w:t>
      </w:r>
      <w:proofErr w:type="gramEnd"/>
    </w:p>
    <w:p w:rsidR="006B1A9B" w:rsidRDefault="006B1A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</w:t>
      </w:r>
      <w:r w:rsidR="005B3652"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6645910" cy="2679700"/>
            <wp:effectExtent l="19050" t="0" r="2540" b="0"/>
            <wp:docPr id="2" name="Picture 1" descr="Belgrade Hall 1 ex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rade Hall 1 exter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E7" w:rsidRDefault="00767398">
      <w:pPr>
        <w:rPr>
          <w:b/>
          <w:sz w:val="28"/>
          <w:szCs w:val="28"/>
        </w:rPr>
      </w:pPr>
      <w:proofErr w:type="gramStart"/>
      <w:r w:rsidRPr="00767398">
        <w:rPr>
          <w:b/>
          <w:sz w:val="28"/>
          <w:szCs w:val="28"/>
        </w:rPr>
        <w:t>Belgrade Trade Fair Hall 1.</w:t>
      </w:r>
      <w:proofErr w:type="gramEnd"/>
    </w:p>
    <w:p w:rsidR="00767398" w:rsidRDefault="00767398" w:rsidP="00767398">
      <w:r>
        <w:t>First impres</w:t>
      </w:r>
      <w:r w:rsidR="00880417">
        <w:t>sion of the Trade Centre hall interior i</w:t>
      </w:r>
      <w:r>
        <w:t>s ……wow! I</w:t>
      </w:r>
      <w:r w:rsidR="00880417">
        <w:t xml:space="preserve">t’s a very impressive 90’ high and </w:t>
      </w:r>
      <w:r>
        <w:t xml:space="preserve">probably 400’ across, </w:t>
      </w:r>
      <w:r w:rsidR="005B3652">
        <w:t xml:space="preserve">a </w:t>
      </w:r>
      <w:r>
        <w:t xml:space="preserve">shallow concrete dome with circular roof lights running up the concrete ribs. There is a slightly oval central floor area surrounded by a raised floor about 5’ </w:t>
      </w:r>
      <w:proofErr w:type="gramStart"/>
      <w:r>
        <w:t>high.,</w:t>
      </w:r>
      <w:proofErr w:type="gramEnd"/>
      <w:r>
        <w:t xml:space="preserve"> in fact I suppose being a commercial venue it all seemed very welcoming - if strangely empty. Around the perimeter </w:t>
      </w:r>
      <w:r w:rsidR="005B3652">
        <w:t xml:space="preserve">wall </w:t>
      </w:r>
      <w:r>
        <w:t xml:space="preserve">there are 2 levels of walkways at around 20 and 40 feet, which give great views of models in flight. </w:t>
      </w:r>
      <w:r w:rsidR="005B3652">
        <w:t>In summer it does become extremely</w:t>
      </w:r>
      <w:r>
        <w:t xml:space="preserve"> hot inside, perhaps 25 degrees </w:t>
      </w:r>
      <w:r w:rsidR="00512A82">
        <w:t>even at 08:00. To</w:t>
      </w:r>
      <w:r>
        <w:t xml:space="preserve"> avoid unwanted air movement the doors and windows are closed too. During the day temperatures reach 36 degrees – you don’t want to be in the sun</w:t>
      </w:r>
      <w:r w:rsidR="00512A82">
        <w:t>shine</w:t>
      </w:r>
      <w:r>
        <w:t xml:space="preserve"> at these times – but there is a lovely little cafe just a short walk </w:t>
      </w:r>
      <w:r w:rsidR="00512A82">
        <w:t>away on the banks of the river S</w:t>
      </w:r>
      <w:r>
        <w:t>ava!!</w:t>
      </w:r>
    </w:p>
    <w:p w:rsidR="00767398" w:rsidRDefault="00767398">
      <w:r>
        <w:t>Belgrade</w:t>
      </w:r>
      <w:r w:rsidR="00110BE7">
        <w:t xml:space="preserve"> has been host to several </w:t>
      </w:r>
      <w:r w:rsidR="009B7AF6">
        <w:t>Indoor D</w:t>
      </w:r>
      <w:r w:rsidR="0049450E">
        <w:t xml:space="preserve">uration </w:t>
      </w:r>
      <w:r>
        <w:t xml:space="preserve">European and </w:t>
      </w:r>
      <w:r w:rsidR="00110BE7">
        <w:t>World</w:t>
      </w:r>
      <w:r w:rsidR="00512A82">
        <w:t xml:space="preserve"> Championships</w:t>
      </w:r>
      <w:r>
        <w:t>.</w:t>
      </w:r>
    </w:p>
    <w:p w:rsidR="00110BE7" w:rsidRDefault="00110BE7">
      <w:r>
        <w:t xml:space="preserve">World Champs held in </w:t>
      </w:r>
      <w:r w:rsidR="00767398">
        <w:t>2008 (USA), 2010 (USA), 2012 (USA)</w:t>
      </w:r>
      <w:r>
        <w:t xml:space="preserve"> </w:t>
      </w:r>
    </w:p>
    <w:p w:rsidR="006B1A9B" w:rsidRDefault="0049450E" w:rsidP="00512A82">
      <w:pPr>
        <w:rPr>
          <w:b/>
        </w:rPr>
      </w:pPr>
      <w:r>
        <w:t>Records posted</w:t>
      </w:r>
      <w:proofErr w:type="gramStart"/>
      <w:r>
        <w:t>:-</w:t>
      </w:r>
      <w:proofErr w:type="gramEnd"/>
      <w:r w:rsidR="00767398">
        <w:t xml:space="preserve"> 2012 a new CAT III world record 39:10secs by Lutz Schramm.</w:t>
      </w:r>
      <w:r w:rsidR="006B1A9B">
        <w:rPr>
          <w:b/>
        </w:rPr>
        <w:t xml:space="preserve">         </w:t>
      </w:r>
    </w:p>
    <w:p w:rsidR="006B1A9B" w:rsidRDefault="00512A82" w:rsidP="00F27DFC">
      <w:pPr>
        <w:spacing w:before="240" w:after="0" w:line="240" w:lineRule="auto"/>
        <w:rPr>
          <w:b/>
        </w:rPr>
      </w:pPr>
      <w:r>
        <w:rPr>
          <w:b/>
        </w:rPr>
        <w:t>A great shot of the hall interior with helium steering balloons.</w:t>
      </w:r>
    </w:p>
    <w:p w:rsidR="006B1A9B" w:rsidRDefault="006B1A9B" w:rsidP="00F27DFC">
      <w:pPr>
        <w:spacing w:before="240" w:after="0" w:line="240" w:lineRule="auto"/>
        <w:rPr>
          <w:b/>
        </w:rPr>
      </w:pPr>
      <w:r>
        <w:rPr>
          <w:b/>
        </w:rPr>
        <w:t xml:space="preserve">   </w:t>
      </w:r>
      <w:r w:rsidR="0061246B">
        <w:rPr>
          <w:b/>
        </w:rPr>
        <w:t xml:space="preserve"> </w:t>
      </w:r>
      <w:r w:rsidR="00512A82">
        <w:rPr>
          <w:b/>
        </w:rPr>
        <w:t xml:space="preserve">                                         </w:t>
      </w:r>
      <w:r w:rsidR="0061246B">
        <w:rPr>
          <w:b/>
        </w:rPr>
        <w:t xml:space="preserve">   </w:t>
      </w:r>
      <w:r w:rsidR="00512A82">
        <w:rPr>
          <w:b/>
          <w:noProof/>
          <w:lang w:eastAsia="en-GB"/>
        </w:rPr>
        <w:drawing>
          <wp:inline distT="0" distB="0" distL="0" distR="0">
            <wp:extent cx="3752850" cy="2814816"/>
            <wp:effectExtent l="19050" t="0" r="0" b="0"/>
            <wp:docPr id="3" name="Picture 2" descr="Belgrade Hall 1 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rade Hall 1 inter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557" cy="28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46B">
        <w:rPr>
          <w:b/>
        </w:rPr>
        <w:t xml:space="preserve">  </w:t>
      </w:r>
    </w:p>
    <w:p w:rsidR="00880417" w:rsidRPr="00880417" w:rsidRDefault="00880417" w:rsidP="00F27DFC">
      <w:pPr>
        <w:spacing w:before="240" w:after="0" w:line="240" w:lineRule="auto"/>
      </w:pPr>
      <w:r>
        <w:lastRenderedPageBreak/>
        <w:t xml:space="preserve">Just out of the above shot the dome has a flat roof which can be “scrubbed” by models – however danger lurks for those who wish to take this chance. There are many projections and bits of cable which can “hook” a model, there is almost always sideways drift at this height which will </w:t>
      </w:r>
      <w:r w:rsidR="0085262D">
        <w:t xml:space="preserve">eventually </w:t>
      </w:r>
      <w:r>
        <w:t xml:space="preserve">push a model out onto the sloping concrete ribs and models will almost always lose height before a steering balloon can be brought to bear. The concrete ribs are also deeply recessed and </w:t>
      </w:r>
      <w:r w:rsidR="0085262D">
        <w:t xml:space="preserve">any model unfortunate enough to enter is likely to be </w:t>
      </w:r>
      <w:r>
        <w:t>inaccessib</w:t>
      </w:r>
      <w:r w:rsidR="0085262D">
        <w:t>le.</w:t>
      </w:r>
    </w:p>
    <w:p w:rsidR="00880417" w:rsidRPr="0085262D" w:rsidRDefault="00880417" w:rsidP="00F27DFC">
      <w:pPr>
        <w:spacing w:before="240" w:after="0" w:line="240" w:lineRule="auto"/>
      </w:pPr>
    </w:p>
    <w:p w:rsidR="0061246B" w:rsidRDefault="00512A82" w:rsidP="00F27DFC">
      <w:pPr>
        <w:spacing w:before="240" w:after="0" w:line="240" w:lineRule="auto"/>
        <w:rPr>
          <w:b/>
        </w:rPr>
      </w:pPr>
      <w:r>
        <w:rPr>
          <w:b/>
        </w:rPr>
        <w:t>A typical F1D flies slowly by in the sunlight.</w:t>
      </w:r>
    </w:p>
    <w:p w:rsidR="00512A82" w:rsidRDefault="00512A82" w:rsidP="00F27DFC">
      <w:pPr>
        <w:spacing w:before="240" w:after="0" w:line="240" w:lineRule="auto"/>
        <w:rPr>
          <w:b/>
        </w:rPr>
      </w:pPr>
    </w:p>
    <w:p w:rsidR="00512A82" w:rsidRDefault="00512A82" w:rsidP="00F27DFC">
      <w:pPr>
        <w:spacing w:before="240"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645910" cy="4984750"/>
            <wp:effectExtent l="19050" t="0" r="2540" b="0"/>
            <wp:docPr id="4" name="Picture 3" descr="Belgrade Hall 1 F1D flies by as Edward Cole readies to 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rade Hall 1 F1D flies by as Edward Cole readies to fl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A9B" w:rsidRDefault="0061246B" w:rsidP="00F27DFC">
      <w:pPr>
        <w:spacing w:before="240" w:after="0" w:line="240" w:lineRule="auto"/>
        <w:rPr>
          <w:b/>
        </w:rPr>
      </w:pPr>
      <w:r>
        <w:rPr>
          <w:b/>
        </w:rPr>
        <w:t xml:space="preserve">                                      </w:t>
      </w:r>
      <w:r w:rsidR="006B1A9B">
        <w:rPr>
          <w:b/>
        </w:rPr>
        <w:t xml:space="preserve">        </w:t>
      </w:r>
    </w:p>
    <w:sectPr w:rsidR="006B1A9B" w:rsidSect="00F27DF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B39D4"/>
    <w:rsid w:val="0005120D"/>
    <w:rsid w:val="00056C8D"/>
    <w:rsid w:val="00110BE7"/>
    <w:rsid w:val="00114A1E"/>
    <w:rsid w:val="001268A7"/>
    <w:rsid w:val="00130902"/>
    <w:rsid w:val="00133378"/>
    <w:rsid w:val="002831D0"/>
    <w:rsid w:val="00321FD0"/>
    <w:rsid w:val="0033645F"/>
    <w:rsid w:val="003A07FB"/>
    <w:rsid w:val="00442B63"/>
    <w:rsid w:val="00471CFD"/>
    <w:rsid w:val="0049450E"/>
    <w:rsid w:val="004C5D2E"/>
    <w:rsid w:val="004F444E"/>
    <w:rsid w:val="004F7757"/>
    <w:rsid w:val="00512A82"/>
    <w:rsid w:val="0056103A"/>
    <w:rsid w:val="005A3410"/>
    <w:rsid w:val="005B3652"/>
    <w:rsid w:val="005D7075"/>
    <w:rsid w:val="0061246B"/>
    <w:rsid w:val="006162AF"/>
    <w:rsid w:val="006A05BD"/>
    <w:rsid w:val="006B1A9B"/>
    <w:rsid w:val="00767398"/>
    <w:rsid w:val="007B7EC7"/>
    <w:rsid w:val="007E30AF"/>
    <w:rsid w:val="007E798B"/>
    <w:rsid w:val="008063BD"/>
    <w:rsid w:val="00820FD3"/>
    <w:rsid w:val="00821783"/>
    <w:rsid w:val="008505D2"/>
    <w:rsid w:val="0085262D"/>
    <w:rsid w:val="00880417"/>
    <w:rsid w:val="00895756"/>
    <w:rsid w:val="009B39D4"/>
    <w:rsid w:val="009B7AF6"/>
    <w:rsid w:val="00A07125"/>
    <w:rsid w:val="00B21217"/>
    <w:rsid w:val="00B72268"/>
    <w:rsid w:val="00CA4D81"/>
    <w:rsid w:val="00CB5565"/>
    <w:rsid w:val="00CC5C92"/>
    <w:rsid w:val="00CC7AEC"/>
    <w:rsid w:val="00D90794"/>
    <w:rsid w:val="00DC7B09"/>
    <w:rsid w:val="00E05F39"/>
    <w:rsid w:val="00E41943"/>
    <w:rsid w:val="00E84A79"/>
    <w:rsid w:val="00E9011E"/>
    <w:rsid w:val="00F10A65"/>
    <w:rsid w:val="00F27DFC"/>
    <w:rsid w:val="00F4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2013-02-11T09:54:00Z</dcterms:created>
  <dcterms:modified xsi:type="dcterms:W3CDTF">2013-02-11T10:31:00Z</dcterms:modified>
</cp:coreProperties>
</file>